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CF" w:rsidRDefault="00CA75D4" w:rsidP="00CA75D4">
      <w:pPr>
        <w:jc w:val="center"/>
        <w:rPr>
          <w:rFonts w:ascii="Times New Roman" w:hAnsi="Times New Roman" w:cs="Times New Roman"/>
          <w:b/>
          <w:sz w:val="24"/>
          <w:szCs w:val="24"/>
        </w:rPr>
      </w:pPr>
      <w:r w:rsidRPr="00CA75D4">
        <w:rPr>
          <w:rFonts w:ascii="Times New Roman" w:hAnsi="Times New Roman" w:cs="Times New Roman"/>
          <w:b/>
          <w:sz w:val="24"/>
          <w:szCs w:val="24"/>
        </w:rPr>
        <w:t>St Michael’s church West Felton and St Chad’s Haughton</w:t>
      </w:r>
      <w:r w:rsidR="00D13E32">
        <w:rPr>
          <w:rFonts w:ascii="Times New Roman" w:hAnsi="Times New Roman" w:cs="Times New Roman"/>
          <w:b/>
          <w:sz w:val="24"/>
          <w:szCs w:val="24"/>
        </w:rPr>
        <w:t xml:space="preserve"> Report 2022 to Parish Council</w:t>
      </w:r>
    </w:p>
    <w:p w:rsidR="00CA75D4" w:rsidRDefault="00CA75D4" w:rsidP="00CA75D4">
      <w:pPr>
        <w:jc w:val="center"/>
        <w:rPr>
          <w:rFonts w:ascii="Times New Roman" w:hAnsi="Times New Roman" w:cs="Times New Roman"/>
          <w:b/>
          <w:sz w:val="24"/>
          <w:szCs w:val="24"/>
        </w:rPr>
      </w:pPr>
    </w:p>
    <w:p w:rsidR="00CA75D4" w:rsidRDefault="00CA75D4" w:rsidP="00CA75D4">
      <w:pPr>
        <w:rPr>
          <w:rFonts w:ascii="Times New Roman" w:hAnsi="Times New Roman" w:cs="Times New Roman"/>
          <w:sz w:val="24"/>
          <w:szCs w:val="24"/>
        </w:rPr>
      </w:pPr>
      <w:r>
        <w:rPr>
          <w:rFonts w:ascii="Times New Roman" w:hAnsi="Times New Roman" w:cs="Times New Roman"/>
          <w:sz w:val="24"/>
          <w:szCs w:val="24"/>
        </w:rPr>
        <w:t>It has been another difficult year, partly because of Covid. Features to highlight include:</w:t>
      </w:r>
    </w:p>
    <w:p w:rsidR="00CA75D4" w:rsidRDefault="00CA75D4"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said Goodbye to Jassica Castillo-Burley and her husband Roy. Jassica is now working in Telford</w:t>
      </w:r>
    </w:p>
    <w:p w:rsidR="00CA75D4" w:rsidRDefault="00CA75D4"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managed to have a successful Harvest supper.</w:t>
      </w:r>
    </w:p>
    <w:p w:rsidR="00CA75D4" w:rsidRDefault="00CA75D4"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charity set up by the church for the school gave the school £1000 last year.</w:t>
      </w:r>
    </w:p>
    <w:p w:rsidR="00CA75D4" w:rsidRDefault="00CA75D4"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are very grateful to David Edwards who keeps the churchyard at Haughton looking immaculate.</w:t>
      </w:r>
    </w:p>
    <w:p w:rsidR="00CA75D4" w:rsidRDefault="00CA75D4"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Peter Sturgess has repaired the church clock and this now works.</w:t>
      </w:r>
    </w:p>
    <w:p w:rsidR="00CA75D4" w:rsidRDefault="00CA75D4"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Peter Sturgess has also repaired the Louvre boards in the west face of the tower. The Church is grateful to Mr David Hinton of North Shropshire Timber for the donation of the boards.</w:t>
      </w:r>
    </w:p>
    <w:p w:rsidR="00CA75D4" w:rsidRDefault="00CA75D4"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area of plaster has fallen down from the wall adjacent to the North east Window. There is probably a larger area of “blown” plaster which needs repair. The cost is likely to be prohibitive particularly since English Heritage will insist on using original 19</w:t>
      </w:r>
      <w:r w:rsidRPr="00CA75D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plastering techniques which will double the cost. This is not helped by English Heritage no longer receiving a special grant from the National Lottery.</w:t>
      </w:r>
    </w:p>
    <w:p w:rsidR="00CA75D4" w:rsidRDefault="00D13E32"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Income remains a problem having halved in the last 10 years. This is largely associated with the decline of special services such as funerals and weddings, both of which are now increasingly taking place in secular surroundings.</w:t>
      </w:r>
    </w:p>
    <w:p w:rsidR="00784F88" w:rsidRPr="00CA75D4" w:rsidRDefault="00784F88" w:rsidP="00CA75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year, being Jubilee year, the church is giving cash prizes to the winners of competitions</w:t>
      </w:r>
      <w:bookmarkStart w:id="0" w:name="_GoBack"/>
      <w:bookmarkEnd w:id="0"/>
      <w:r>
        <w:rPr>
          <w:rFonts w:ascii="Times New Roman" w:hAnsi="Times New Roman" w:cs="Times New Roman"/>
          <w:sz w:val="24"/>
          <w:szCs w:val="24"/>
        </w:rPr>
        <w:t xml:space="preserve"> for artwork and for poetry by pupils at West Felton school</w:t>
      </w:r>
    </w:p>
    <w:sectPr w:rsidR="00784F88" w:rsidRPr="00CA7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17435"/>
    <w:multiLevelType w:val="hybridMultilevel"/>
    <w:tmpl w:val="D8746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4"/>
    <w:rsid w:val="00437ECB"/>
    <w:rsid w:val="00784F88"/>
    <w:rsid w:val="00CA75D4"/>
    <w:rsid w:val="00D13E32"/>
    <w:rsid w:val="00E07810"/>
    <w:rsid w:val="00E7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F222-687F-4E74-B38D-B8BFF42E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781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37ECB"/>
    <w:pPr>
      <w:spacing w:after="0" w:line="240" w:lineRule="auto"/>
    </w:pPr>
    <w:rPr>
      <w:rFonts w:ascii="Times New Roman" w:eastAsiaTheme="majorEastAsia" w:hAnsi="Times New Roman" w:cstheme="majorBidi"/>
      <w:sz w:val="24"/>
      <w:szCs w:val="20"/>
    </w:rPr>
  </w:style>
  <w:style w:type="paragraph" w:styleId="ListParagraph">
    <w:name w:val="List Paragraph"/>
    <w:basedOn w:val="Normal"/>
    <w:uiPriority w:val="34"/>
    <w:qFormat/>
    <w:rsid w:val="00CA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2022-04-15T15:22:00Z</dcterms:created>
  <dcterms:modified xsi:type="dcterms:W3CDTF">2022-04-15T15:44:00Z</dcterms:modified>
</cp:coreProperties>
</file>